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C853"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HEAD OF SCHOOL,</w:t>
      </w:r>
      <w:r w:rsidR="009246DC">
        <w:rPr>
          <w:rFonts w:ascii="Effra" w:eastAsia="Times New Roman" w:hAnsi="Effra" w:cs="Times New Roman"/>
          <w:color w:val="222222"/>
          <w:sz w:val="26"/>
          <w:szCs w:val="26"/>
          <w:lang w:val="en"/>
        </w:rPr>
        <w:t xml:space="preserve"> </w:t>
      </w:r>
      <w:r w:rsidRPr="006F7CEC">
        <w:rPr>
          <w:rFonts w:ascii="Effra" w:eastAsia="Times New Roman" w:hAnsi="Effra" w:cs="Times New Roman"/>
          <w:color w:val="222222"/>
          <w:sz w:val="26"/>
          <w:szCs w:val="26"/>
          <w:lang w:val="en"/>
        </w:rPr>
        <w:t>THE METROPOLITAN SCHOOL OF PANAMA - NORD ANGLIA EDUCATION</w:t>
      </w:r>
    </w:p>
    <w:p w14:paraId="51AEC675"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Nord Anglia Education is looking for an outstanding, internationally-experienced leader in education to drive the ongoing success of The Metropolitan School of Panama (MET), the first and only school in Panama and Central America to offer the full IB curriculum.</w:t>
      </w:r>
    </w:p>
    <w:p w14:paraId="39005A16"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t>About the school</w:t>
      </w:r>
    </w:p>
    <w:p w14:paraId="5D8CC0D4"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Founded in 2011, The Metropolitan School of has quickly developed into one of Panama’s leading international schools, recognized for offering an outstanding international education anchored in Panamanian traditions, cultures and values. The school is committed to nurturing happy, engaged and prepared students aged 3 to 18 years old. The MET offers the International Baccalaureate Curriculum and is fully accredited to deliver the Primary Years Programme (PYP), the Middle Years Programme (MYP), and the Diploma Programme for students in Grades 11-12.</w:t>
      </w:r>
    </w:p>
    <w:p w14:paraId="7BCE5FC0"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The MET joined the Nord Anglia Education family of schools in the summer of 2017 and draws on the strength and support of our global network of 47 schools. It will benefit from Nord Anglia’s exclusive programs including our Global Campus, Nord Anglia University, and collaborations with The Juilliard School, Massachusetts Institute of Technology (MIT) and UNICEF.</w:t>
      </w:r>
    </w:p>
    <w:p w14:paraId="373C47AE"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The MET is known for its vibrant, diverse community with students and staff from more than 40 nationalities and is located in the City of Knowledge, in Clayton, Panama. Only a short walk from the </w:t>
      </w:r>
      <w:r w:rsidR="009246DC" w:rsidRPr="006F7CEC">
        <w:rPr>
          <w:rFonts w:ascii="Effra" w:eastAsia="Times New Roman" w:hAnsi="Effra" w:cs="Times New Roman"/>
          <w:color w:val="222222"/>
          <w:sz w:val="26"/>
          <w:szCs w:val="26"/>
          <w:lang w:val="en"/>
        </w:rPr>
        <w:t>world-famous</w:t>
      </w:r>
      <w:r w:rsidRPr="006F7CEC">
        <w:rPr>
          <w:rFonts w:ascii="Effra" w:eastAsia="Times New Roman" w:hAnsi="Effra" w:cs="Times New Roman"/>
          <w:color w:val="222222"/>
          <w:sz w:val="26"/>
          <w:szCs w:val="26"/>
          <w:lang w:val="en"/>
        </w:rPr>
        <w:t xml:space="preserve"> Panama Canal, the campus is surrounded by lush rainforest, gracious urban design, spacious public parks and open spaces. The MET’s neighbors form a tight knit community of well-known organizations, including the United Nations Regional Offices, UNICEF, the World Bank and the Organisation of American States.</w:t>
      </w:r>
    </w:p>
    <w:p w14:paraId="1E96ACAA"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In 2020, the school will experience an exciting move to a </w:t>
      </w:r>
      <w:r w:rsidR="009246DC" w:rsidRPr="006F7CEC">
        <w:rPr>
          <w:rFonts w:ascii="Effra" w:eastAsia="Times New Roman" w:hAnsi="Effra" w:cs="Times New Roman"/>
          <w:color w:val="222222"/>
          <w:sz w:val="26"/>
          <w:szCs w:val="26"/>
          <w:lang w:val="en"/>
        </w:rPr>
        <w:t>brand-new</w:t>
      </w:r>
      <w:r w:rsidRPr="006F7CEC">
        <w:rPr>
          <w:rFonts w:ascii="Effra" w:eastAsia="Times New Roman" w:hAnsi="Effra" w:cs="Times New Roman"/>
          <w:color w:val="222222"/>
          <w:sz w:val="26"/>
          <w:szCs w:val="26"/>
          <w:lang w:val="en"/>
        </w:rPr>
        <w:t xml:space="preserve"> campus which will provide enhanced, state-of-the-art facilities and even more outstanding learning opportunities for our students.</w:t>
      </w:r>
    </w:p>
    <w:p w14:paraId="156AB00E"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t xml:space="preserve">The Role </w:t>
      </w:r>
    </w:p>
    <w:p w14:paraId="38F0C8B3"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The Head of School will inspire, lead, develop and manage all aspects of school life, including playing a key role in nurturing the values and culture of the school. Critical to their success will be the continued delivery of the school’s distinctive educational offer and unerring focus on achieving the very highest standards and building strong purposeful relationships within the community.</w:t>
      </w:r>
    </w:p>
    <w:p w14:paraId="08505D0A"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lastRenderedPageBreak/>
        <w:t xml:space="preserve">The successful applicant will: </w:t>
      </w:r>
    </w:p>
    <w:p w14:paraId="0E0DEC3A"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Be an excellent communicator and compelling story-teller </w:t>
      </w:r>
    </w:p>
    <w:p w14:paraId="472C2B43"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Experience of leadership in an IB curriculum school and delivering successful outcomes at the IB Diploma level is preferable</w:t>
      </w:r>
    </w:p>
    <w:p w14:paraId="04847A0B"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Understand how to blend the best of premium education with contemporary international thinking to maintain a distinctive positioning for the school</w:t>
      </w:r>
    </w:p>
    <w:p w14:paraId="694A9D29"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Understand that leading learning is at the heart of school leadership and will build a team committed to delivering this</w:t>
      </w:r>
    </w:p>
    <w:p w14:paraId="6E7C0B54"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Drive the marketing and admissions process of the school with passion and a focus on quality that grows both the school and the school’s reputation</w:t>
      </w:r>
    </w:p>
    <w:p w14:paraId="27CB82C3"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Collaborate and build high performing teams, inspiring sustainable relationships</w:t>
      </w:r>
    </w:p>
    <w:p w14:paraId="45644663"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Engage with students, teachers, parents and community leaders in a manner that is open, inclusive and conveys the values of NAE and The MET</w:t>
      </w:r>
    </w:p>
    <w:p w14:paraId="32ED0BBF"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Manage financial budgets and commercial aspects of the school with astuteness and engage with, and contribute successfully to the wider organisation</w:t>
      </w:r>
    </w:p>
    <w:p w14:paraId="4AE878AD" w14:textId="77777777" w:rsidR="006F7CEC" w:rsidRPr="006F7CEC" w:rsidRDefault="006F7CEC" w:rsidP="006F7CEC">
      <w:pPr>
        <w:numPr>
          <w:ilvl w:val="0"/>
          <w:numId w:val="1"/>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Demonstrate the ability to create and execute a strategic plan and manage complex projects</w:t>
      </w:r>
    </w:p>
    <w:p w14:paraId="536A59F7"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t>What we offer</w:t>
      </w:r>
    </w:p>
    <w:p w14:paraId="320A3FC2"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When you join a Nord Anglia Education school, you join a global community of more than 8,000 people working together to support our students’ success. </w:t>
      </w:r>
    </w:p>
    <w:p w14:paraId="4E3CC5F3"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t>We offer you:</w:t>
      </w:r>
    </w:p>
    <w:p w14:paraId="0C82D844" w14:textId="77777777" w:rsidR="006F7CEC" w:rsidRPr="006F7CEC" w:rsidRDefault="006F7CEC" w:rsidP="006F7CEC">
      <w:pPr>
        <w:numPr>
          <w:ilvl w:val="0"/>
          <w:numId w:val="2"/>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unsurpassed opportunities to innovate and develop best practice across our family, </w:t>
      </w:r>
    </w:p>
    <w:p w14:paraId="12AF6C24" w14:textId="77777777" w:rsidR="006F7CEC" w:rsidRPr="006F7CEC" w:rsidRDefault="006F7CEC" w:rsidP="006F7CEC">
      <w:pPr>
        <w:numPr>
          <w:ilvl w:val="0"/>
          <w:numId w:val="2"/>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access to extensive professional development, </w:t>
      </w:r>
    </w:p>
    <w:p w14:paraId="6ED466D5" w14:textId="77777777" w:rsidR="006F7CEC" w:rsidRPr="006F7CEC" w:rsidRDefault="006F7CEC" w:rsidP="006F7CEC">
      <w:pPr>
        <w:numPr>
          <w:ilvl w:val="0"/>
          <w:numId w:val="2"/>
        </w:numPr>
        <w:shd w:val="clear" w:color="auto" w:fill="EDF7FB"/>
        <w:spacing w:before="100" w:beforeAutospacing="1" w:after="100" w:afterAutospacing="1" w:line="240" w:lineRule="auto"/>
        <w:ind w:left="495"/>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gain exceptional experience and career opportunities</w:t>
      </w:r>
    </w:p>
    <w:p w14:paraId="6579FDB3"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Our promise is that you will have opportunities to progress more, learn more, and collaborate more.</w:t>
      </w:r>
    </w:p>
    <w:p w14:paraId="1406B3D7"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As a part of our family, you will be a valued member of our Senior Leadership Team which helps shape the vision and drive the success of Nord Anglia Education. Professional and personal development is part of our DNA and so you will be supported by education experts and other committed professionals through Nord Anglia University and our leadership programs. Additionally, we offer competitive remuneration, relocation assistance and a comprehensive induction into our organization.</w:t>
      </w:r>
    </w:p>
    <w:p w14:paraId="602E0397"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t>Application Process</w:t>
      </w:r>
    </w:p>
    <w:p w14:paraId="604C9271"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lastRenderedPageBreak/>
        <w:t xml:space="preserve">We welcome committed and inspirational candidates to join our growing family of schools. We seek people who are passionate about education and have the skills and experience to make a </w:t>
      </w:r>
      <w:r w:rsidR="009246DC">
        <w:rPr>
          <w:rFonts w:ascii="Effra" w:eastAsia="Times New Roman" w:hAnsi="Effra" w:cs="Times New Roman"/>
          <w:color w:val="222222"/>
          <w:sz w:val="26"/>
          <w:szCs w:val="26"/>
          <w:lang w:val="en"/>
        </w:rPr>
        <w:t>s</w:t>
      </w:r>
      <w:r w:rsidR="009246DC" w:rsidRPr="006F7CEC">
        <w:rPr>
          <w:rFonts w:ascii="Effra" w:eastAsia="Times New Roman" w:hAnsi="Effra" w:cs="Times New Roman"/>
          <w:color w:val="222222"/>
          <w:sz w:val="26"/>
          <w:szCs w:val="26"/>
          <w:lang w:val="en"/>
        </w:rPr>
        <w:t>igni</w:t>
      </w:r>
      <w:r w:rsidR="009246DC">
        <w:rPr>
          <w:rFonts w:ascii="Effra" w:eastAsia="Times New Roman" w:hAnsi="Effra" w:cs="Times New Roman"/>
          <w:color w:val="222222"/>
          <w:sz w:val="26"/>
          <w:szCs w:val="26"/>
          <w:lang w:val="en"/>
        </w:rPr>
        <w:t xml:space="preserve">ficant </w:t>
      </w:r>
      <w:r w:rsidRPr="006F7CEC">
        <w:rPr>
          <w:rFonts w:ascii="Effra" w:eastAsia="Times New Roman" w:hAnsi="Effra" w:cs="Times New Roman"/>
          <w:color w:val="222222"/>
          <w:sz w:val="26"/>
          <w:szCs w:val="26"/>
          <w:lang w:val="en"/>
        </w:rPr>
        <w:t>impact on our students and school communities.</w:t>
      </w:r>
    </w:p>
    <w:p w14:paraId="749AEA0A"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 xml:space="preserve">To </w:t>
      </w:r>
      <w:proofErr w:type="gramStart"/>
      <w:r w:rsidRPr="006F7CEC">
        <w:rPr>
          <w:rFonts w:ascii="Effra" w:eastAsia="Times New Roman" w:hAnsi="Effra" w:cs="Times New Roman"/>
          <w:color w:val="222222"/>
          <w:sz w:val="26"/>
          <w:szCs w:val="26"/>
          <w:lang w:val="en"/>
        </w:rPr>
        <w:t>submit an application</w:t>
      </w:r>
      <w:proofErr w:type="gramEnd"/>
      <w:r w:rsidRPr="006F7CEC">
        <w:rPr>
          <w:rFonts w:ascii="Effra" w:eastAsia="Times New Roman" w:hAnsi="Effra" w:cs="Times New Roman"/>
          <w:color w:val="222222"/>
          <w:sz w:val="26"/>
          <w:szCs w:val="26"/>
          <w:lang w:val="en"/>
        </w:rPr>
        <w:t xml:space="preserve"> please e-mail a CV and cover letter</w:t>
      </w:r>
      <w:r w:rsidR="009246DC">
        <w:rPr>
          <w:rFonts w:ascii="Effra" w:eastAsia="Times New Roman" w:hAnsi="Effra" w:cs="Times New Roman"/>
          <w:color w:val="222222"/>
          <w:sz w:val="26"/>
          <w:szCs w:val="26"/>
          <w:lang w:val="en"/>
        </w:rPr>
        <w:t xml:space="preserve"> </w:t>
      </w:r>
      <w:r w:rsidRPr="006F7CEC">
        <w:rPr>
          <w:rFonts w:ascii="Effra" w:eastAsia="Times New Roman" w:hAnsi="Effra" w:cs="Times New Roman"/>
          <w:color w:val="222222"/>
          <w:sz w:val="26"/>
          <w:szCs w:val="26"/>
          <w:lang w:val="en"/>
        </w:rPr>
        <w:t>to:</w:t>
      </w:r>
    </w:p>
    <w:p w14:paraId="76117E89" w14:textId="77777777" w:rsidR="006F7CEC" w:rsidRDefault="009246DC" w:rsidP="006F7CEC">
      <w:pPr>
        <w:shd w:val="clear" w:color="auto" w:fill="EDF7FB"/>
        <w:spacing w:after="150" w:line="240" w:lineRule="auto"/>
        <w:rPr>
          <w:rFonts w:ascii="Effra" w:eastAsia="Times New Roman" w:hAnsi="Effra" w:cs="Times New Roman"/>
          <w:color w:val="222222"/>
          <w:sz w:val="26"/>
          <w:szCs w:val="26"/>
          <w:lang w:val="en"/>
        </w:rPr>
      </w:pPr>
      <w:r>
        <w:rPr>
          <w:rFonts w:ascii="Effra" w:eastAsia="Times New Roman" w:hAnsi="Effra" w:cs="Times New Roman"/>
          <w:color w:val="222222"/>
          <w:sz w:val="26"/>
          <w:szCs w:val="26"/>
          <w:lang w:val="en"/>
        </w:rPr>
        <w:t>Michael Duff</w:t>
      </w:r>
    </w:p>
    <w:p w14:paraId="1830462F" w14:textId="77777777" w:rsidR="009246DC" w:rsidRDefault="009246DC" w:rsidP="006F7CEC">
      <w:pPr>
        <w:shd w:val="clear" w:color="auto" w:fill="EDF7FB"/>
        <w:spacing w:after="150" w:line="240" w:lineRule="auto"/>
        <w:rPr>
          <w:rFonts w:ascii="Effra" w:eastAsia="Times New Roman" w:hAnsi="Effra" w:cs="Times New Roman"/>
          <w:color w:val="222222"/>
          <w:sz w:val="26"/>
          <w:szCs w:val="26"/>
          <w:lang w:val="en"/>
        </w:rPr>
      </w:pPr>
      <w:r>
        <w:rPr>
          <w:rFonts w:ascii="Effra" w:eastAsia="Times New Roman" w:hAnsi="Effra" w:cs="Times New Roman"/>
          <w:color w:val="222222"/>
          <w:sz w:val="26"/>
          <w:szCs w:val="26"/>
          <w:lang w:val="en"/>
        </w:rPr>
        <w:t>Managing Partner</w:t>
      </w:r>
    </w:p>
    <w:p w14:paraId="0F0128A8" w14:textId="77777777" w:rsidR="009246DC" w:rsidRDefault="009246DC" w:rsidP="006F7CEC">
      <w:pPr>
        <w:shd w:val="clear" w:color="auto" w:fill="EDF7FB"/>
        <w:spacing w:after="150" w:line="240" w:lineRule="auto"/>
        <w:rPr>
          <w:rFonts w:ascii="Effra" w:eastAsia="Times New Roman" w:hAnsi="Effra" w:cs="Times New Roman"/>
          <w:color w:val="222222"/>
          <w:sz w:val="26"/>
          <w:szCs w:val="26"/>
          <w:lang w:val="en"/>
        </w:rPr>
      </w:pPr>
      <w:r>
        <w:rPr>
          <w:rFonts w:ascii="Effra" w:eastAsia="Times New Roman" w:hAnsi="Effra" w:cs="Times New Roman"/>
          <w:color w:val="222222"/>
          <w:sz w:val="26"/>
          <w:szCs w:val="26"/>
          <w:lang w:val="en"/>
        </w:rPr>
        <w:t>Capital Search Group, LLC</w:t>
      </w:r>
    </w:p>
    <w:p w14:paraId="3A81759F" w14:textId="77777777" w:rsidR="009246DC" w:rsidRPr="006F7CEC" w:rsidRDefault="009246DC" w:rsidP="006F7CEC">
      <w:pPr>
        <w:shd w:val="clear" w:color="auto" w:fill="EDF7FB"/>
        <w:spacing w:after="150" w:line="240" w:lineRule="auto"/>
        <w:rPr>
          <w:rFonts w:ascii="Effra" w:eastAsia="Times New Roman" w:hAnsi="Effra" w:cs="Times New Roman"/>
          <w:color w:val="222222"/>
          <w:sz w:val="26"/>
          <w:szCs w:val="26"/>
          <w:lang w:val="en"/>
        </w:rPr>
      </w:pPr>
      <w:r>
        <w:rPr>
          <w:rFonts w:ascii="Effra" w:eastAsia="Times New Roman" w:hAnsi="Effra" w:cs="Times New Roman"/>
          <w:color w:val="222222"/>
          <w:sz w:val="26"/>
          <w:szCs w:val="26"/>
          <w:lang w:val="en"/>
        </w:rPr>
        <w:t>mduff@searchcsg.com</w:t>
      </w:r>
    </w:p>
    <w:p w14:paraId="138A1E45" w14:textId="77777777" w:rsidR="006F7CEC" w:rsidRPr="006F7CEC" w:rsidRDefault="006F7CEC" w:rsidP="006F7CEC">
      <w:pPr>
        <w:shd w:val="clear" w:color="auto" w:fill="EDF7FB"/>
        <w:spacing w:before="100" w:beforeAutospacing="1" w:after="100" w:afterAutospacing="1" w:line="240" w:lineRule="auto"/>
        <w:outlineLvl w:val="2"/>
        <w:rPr>
          <w:rFonts w:ascii="Effra" w:eastAsia="Times New Roman" w:hAnsi="Effra" w:cs="Times New Roman"/>
          <w:b/>
          <w:bCs/>
          <w:color w:val="222222"/>
          <w:sz w:val="27"/>
          <w:szCs w:val="27"/>
          <w:lang w:val="en"/>
        </w:rPr>
      </w:pPr>
      <w:r w:rsidRPr="006F7CEC">
        <w:rPr>
          <w:rFonts w:ascii="Effra" w:eastAsia="Times New Roman" w:hAnsi="Effra" w:cs="Times New Roman"/>
          <w:b/>
          <w:bCs/>
          <w:color w:val="222222"/>
          <w:sz w:val="27"/>
          <w:szCs w:val="27"/>
          <w:lang w:val="en"/>
        </w:rPr>
        <w:t>Closing date: 3rd November 2017</w:t>
      </w:r>
      <w:r w:rsidRPr="006F7CEC">
        <w:rPr>
          <w:rFonts w:ascii="Effra" w:eastAsia="Times New Roman" w:hAnsi="Effra" w:cs="Times New Roman"/>
          <w:b/>
          <w:bCs/>
          <w:color w:val="222222"/>
          <w:sz w:val="27"/>
          <w:szCs w:val="27"/>
          <w:lang w:val="en"/>
        </w:rPr>
        <w:br/>
        <w:t>Start Date: August 2018</w:t>
      </w:r>
      <w:r w:rsidRPr="006F7CEC">
        <w:rPr>
          <w:rFonts w:ascii="Effra" w:eastAsia="Times New Roman" w:hAnsi="Effra" w:cs="Times New Roman"/>
          <w:b/>
          <w:bCs/>
          <w:color w:val="222222"/>
          <w:sz w:val="27"/>
          <w:szCs w:val="27"/>
          <w:lang w:val="en"/>
        </w:rPr>
        <w:br/>
        <w:t>Interviews: 5th-6th December 2017</w:t>
      </w:r>
    </w:p>
    <w:p w14:paraId="34B7F7D0" w14:textId="77777777" w:rsidR="006F7CEC" w:rsidRPr="006F7CEC" w:rsidRDefault="006F7CEC" w:rsidP="006F7CEC">
      <w:pPr>
        <w:shd w:val="clear" w:color="auto" w:fill="EDF7FB"/>
        <w:spacing w:after="150" w:line="240" w:lineRule="auto"/>
        <w:rPr>
          <w:rFonts w:ascii="Effra" w:eastAsia="Times New Roman" w:hAnsi="Effra" w:cs="Times New Roman"/>
          <w:color w:val="222222"/>
          <w:sz w:val="26"/>
          <w:szCs w:val="26"/>
          <w:lang w:val="en"/>
        </w:rPr>
      </w:pPr>
      <w:r w:rsidRPr="006F7CEC">
        <w:rPr>
          <w:rFonts w:ascii="Effra" w:eastAsia="Times New Roman" w:hAnsi="Effra" w:cs="Times New Roman"/>
          <w:color w:val="222222"/>
          <w:sz w:val="26"/>
          <w:szCs w:val="26"/>
          <w:lang w:val="en"/>
        </w:rPr>
        <w:t>BE AMBITIOUS</w:t>
      </w:r>
    </w:p>
    <w:p w14:paraId="10AAA9A0" w14:textId="77777777" w:rsidR="00095B43" w:rsidRDefault="00095B43"/>
    <w:sectPr w:rsidR="00095B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FE0C" w14:textId="77777777" w:rsidR="009246DC" w:rsidRDefault="009246DC" w:rsidP="009246DC">
      <w:pPr>
        <w:spacing w:after="0" w:line="240" w:lineRule="auto"/>
      </w:pPr>
      <w:r>
        <w:separator/>
      </w:r>
    </w:p>
  </w:endnote>
  <w:endnote w:type="continuationSeparator" w:id="0">
    <w:p w14:paraId="63C36A3C" w14:textId="77777777" w:rsidR="009246DC" w:rsidRDefault="009246DC" w:rsidP="0092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C1D3" w14:textId="77777777" w:rsidR="004C37D2" w:rsidRDefault="004C3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D64F" w14:textId="0AB5E264" w:rsidR="009246DC" w:rsidRDefault="009246DC">
    <w:pPr>
      <w:pStyle w:val="Footer"/>
    </w:pPr>
    <w:r>
      <w:t>Michael Duff</w:t>
    </w:r>
    <w:r>
      <w:tab/>
      <w:t xml:space="preserve">+1 </w:t>
    </w:r>
    <w:r w:rsidR="004C37D2">
      <w:t>443-812-9446</w:t>
    </w:r>
    <w:bookmarkStart w:id="0" w:name="_GoBack"/>
    <w:bookmarkEnd w:id="0"/>
    <w:r>
      <w:tab/>
      <w:t>mduff@searchcsg.com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C5FE" w14:textId="77777777" w:rsidR="004C37D2" w:rsidRDefault="004C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FB6F" w14:textId="77777777" w:rsidR="009246DC" w:rsidRDefault="009246DC" w:rsidP="009246DC">
      <w:pPr>
        <w:spacing w:after="0" w:line="240" w:lineRule="auto"/>
      </w:pPr>
      <w:r>
        <w:separator/>
      </w:r>
    </w:p>
  </w:footnote>
  <w:footnote w:type="continuationSeparator" w:id="0">
    <w:p w14:paraId="54C17419" w14:textId="77777777" w:rsidR="009246DC" w:rsidRDefault="009246DC" w:rsidP="0092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F7AC" w14:textId="77777777" w:rsidR="004C37D2" w:rsidRDefault="004C3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7F40" w14:textId="77777777" w:rsidR="009246DC" w:rsidRPr="009246DC" w:rsidRDefault="009246DC">
    <w:pPr>
      <w:pStyle w:val="Header"/>
      <w:rPr>
        <w:b/>
        <w:u w:val="single"/>
      </w:rPr>
    </w:pPr>
    <w:r w:rsidRPr="009246DC">
      <w:rPr>
        <w:b/>
        <w:u w:val="single"/>
      </w:rPr>
      <w:t>Capital Search Group,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33BF" w14:textId="77777777" w:rsidR="004C37D2" w:rsidRDefault="004C3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63A5A"/>
    <w:multiLevelType w:val="multilevel"/>
    <w:tmpl w:val="ADF8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B480F"/>
    <w:multiLevelType w:val="multilevel"/>
    <w:tmpl w:val="4FB4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EC"/>
    <w:rsid w:val="00095B43"/>
    <w:rsid w:val="004C37D2"/>
    <w:rsid w:val="006F7CEC"/>
    <w:rsid w:val="009246DC"/>
    <w:rsid w:val="00D5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07C"/>
  <w15:chartTrackingRefBased/>
  <w15:docId w15:val="{75B4F11F-5FA0-413B-804D-70A6C2A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DC"/>
  </w:style>
  <w:style w:type="paragraph" w:styleId="Footer">
    <w:name w:val="footer"/>
    <w:basedOn w:val="Normal"/>
    <w:link w:val="FooterChar"/>
    <w:uiPriority w:val="99"/>
    <w:unhideWhenUsed/>
    <w:rsid w:val="0092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38525">
      <w:bodyDiv w:val="1"/>
      <w:marLeft w:val="0"/>
      <w:marRight w:val="0"/>
      <w:marTop w:val="0"/>
      <w:marBottom w:val="0"/>
      <w:divBdr>
        <w:top w:val="none" w:sz="0" w:space="0" w:color="auto"/>
        <w:left w:val="none" w:sz="0" w:space="0" w:color="auto"/>
        <w:bottom w:val="none" w:sz="0" w:space="0" w:color="auto"/>
        <w:right w:val="none" w:sz="0" w:space="0" w:color="auto"/>
      </w:divBdr>
      <w:divsChild>
        <w:div w:id="495153810">
          <w:marLeft w:val="0"/>
          <w:marRight w:val="0"/>
          <w:marTop w:val="0"/>
          <w:marBottom w:val="0"/>
          <w:divBdr>
            <w:top w:val="none" w:sz="0" w:space="0" w:color="auto"/>
            <w:left w:val="none" w:sz="0" w:space="0" w:color="auto"/>
            <w:bottom w:val="none" w:sz="0" w:space="0" w:color="auto"/>
            <w:right w:val="none" w:sz="0" w:space="0" w:color="auto"/>
          </w:divBdr>
          <w:divsChild>
            <w:div w:id="407002069">
              <w:marLeft w:val="0"/>
              <w:marRight w:val="0"/>
              <w:marTop w:val="0"/>
              <w:marBottom w:val="0"/>
              <w:divBdr>
                <w:top w:val="none" w:sz="0" w:space="0" w:color="auto"/>
                <w:left w:val="none" w:sz="0" w:space="0" w:color="auto"/>
                <w:bottom w:val="none" w:sz="0" w:space="0" w:color="auto"/>
                <w:right w:val="none" w:sz="0" w:space="0" w:color="auto"/>
              </w:divBdr>
              <w:divsChild>
                <w:div w:id="351305080">
                  <w:marLeft w:val="0"/>
                  <w:marRight w:val="0"/>
                  <w:marTop w:val="0"/>
                  <w:marBottom w:val="0"/>
                  <w:divBdr>
                    <w:top w:val="none" w:sz="0" w:space="0" w:color="auto"/>
                    <w:left w:val="none" w:sz="0" w:space="0" w:color="auto"/>
                    <w:bottom w:val="none" w:sz="0" w:space="0" w:color="auto"/>
                    <w:right w:val="none" w:sz="0" w:space="0" w:color="auto"/>
                  </w:divBdr>
                  <w:divsChild>
                    <w:div w:id="1953437294">
                      <w:marLeft w:val="0"/>
                      <w:marRight w:val="0"/>
                      <w:marTop w:val="0"/>
                      <w:marBottom w:val="0"/>
                      <w:divBdr>
                        <w:top w:val="none" w:sz="0" w:space="0" w:color="auto"/>
                        <w:left w:val="none" w:sz="0" w:space="0" w:color="auto"/>
                        <w:bottom w:val="none" w:sz="0" w:space="0" w:color="auto"/>
                        <w:right w:val="none" w:sz="0" w:space="0" w:color="auto"/>
                      </w:divBdr>
                      <w:divsChild>
                        <w:div w:id="122768612">
                          <w:marLeft w:val="-225"/>
                          <w:marRight w:val="-225"/>
                          <w:marTop w:val="0"/>
                          <w:marBottom w:val="0"/>
                          <w:divBdr>
                            <w:top w:val="none" w:sz="0" w:space="0" w:color="auto"/>
                            <w:left w:val="none" w:sz="0" w:space="0" w:color="auto"/>
                            <w:bottom w:val="none" w:sz="0" w:space="0" w:color="auto"/>
                            <w:right w:val="none" w:sz="0" w:space="0" w:color="auto"/>
                          </w:divBdr>
                          <w:divsChild>
                            <w:div w:id="1809667398">
                              <w:marLeft w:val="0"/>
                              <w:marRight w:val="0"/>
                              <w:marTop w:val="0"/>
                              <w:marBottom w:val="0"/>
                              <w:divBdr>
                                <w:top w:val="none" w:sz="0" w:space="0" w:color="auto"/>
                                <w:left w:val="none" w:sz="0" w:space="0" w:color="auto"/>
                                <w:bottom w:val="none" w:sz="0" w:space="0" w:color="auto"/>
                                <w:right w:val="none" w:sz="0" w:space="0" w:color="auto"/>
                              </w:divBdr>
                              <w:divsChild>
                                <w:div w:id="1542867108">
                                  <w:marLeft w:val="0"/>
                                  <w:marRight w:val="0"/>
                                  <w:marTop w:val="0"/>
                                  <w:marBottom w:val="0"/>
                                  <w:divBdr>
                                    <w:top w:val="none" w:sz="0" w:space="0" w:color="auto"/>
                                    <w:left w:val="none" w:sz="0" w:space="0" w:color="auto"/>
                                    <w:bottom w:val="none" w:sz="0" w:space="0" w:color="auto"/>
                                    <w:right w:val="none" w:sz="0" w:space="0" w:color="auto"/>
                                  </w:divBdr>
                                  <w:divsChild>
                                    <w:div w:id="543566319">
                                      <w:marLeft w:val="0"/>
                                      <w:marRight w:val="0"/>
                                      <w:marTop w:val="0"/>
                                      <w:marBottom w:val="0"/>
                                      <w:divBdr>
                                        <w:top w:val="none" w:sz="0" w:space="0" w:color="auto"/>
                                        <w:left w:val="none" w:sz="0" w:space="0" w:color="auto"/>
                                        <w:bottom w:val="none" w:sz="0" w:space="0" w:color="auto"/>
                                        <w:right w:val="none" w:sz="0" w:space="0" w:color="auto"/>
                                      </w:divBdr>
                                      <w:divsChild>
                                        <w:div w:id="10347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Duff</dc:creator>
  <cp:keywords/>
  <dc:description/>
  <cp:lastModifiedBy>Michael Duff</cp:lastModifiedBy>
  <cp:revision>3</cp:revision>
  <dcterms:created xsi:type="dcterms:W3CDTF">2017-10-18T22:57:00Z</dcterms:created>
  <dcterms:modified xsi:type="dcterms:W3CDTF">2017-10-19T10:15:00Z</dcterms:modified>
</cp:coreProperties>
</file>